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元江县中医医院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编制外职工住房公积金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缴存审批表</w:t>
      </w:r>
      <w:bookmarkEnd w:id="0"/>
    </w:p>
    <w:tbl>
      <w:tblPr>
        <w:tblStyle w:val="8"/>
        <w:tblpPr w:leftFromText="180" w:rightFromText="180" w:vertAnchor="text" w:horzAnchor="page" w:tblpX="1507" w:tblpY="535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755"/>
        <w:gridCol w:w="1705"/>
        <w:gridCol w:w="1310"/>
        <w:gridCol w:w="1020"/>
        <w:gridCol w:w="1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>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>性别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>民族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（进院）时间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val="en-US" w:eastAsia="zh-CN"/>
              </w:rPr>
              <w:t>证书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签订时间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岗位类别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累计工作年限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缴存档次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>所属科室意见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  <w:lang w:eastAsia="zh-CN"/>
              </w:rPr>
              <w:t>该职工近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  <w:lang w:val="en-US" w:eastAsia="zh-CN"/>
              </w:rPr>
              <w:t>3年履职考核情况为合格及以上。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 xml:space="preserve">        年    月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 xml:space="preserve"> 日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人力资源科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审批意见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 xml:space="preserve">        年    月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 xml:space="preserve"> 日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财务科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审批意见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 xml:space="preserve">        年    月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  <w:t xml:space="preserve"> 日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  <w:lang w:eastAsia="zh-CN"/>
              </w:rPr>
              <w:t>审批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填表日期：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701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452" w:yAlign="center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—</w:t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0A56"/>
    <w:rsid w:val="0026528D"/>
    <w:rsid w:val="003148BE"/>
    <w:rsid w:val="00326E40"/>
    <w:rsid w:val="00464674"/>
    <w:rsid w:val="004B55A4"/>
    <w:rsid w:val="004B7347"/>
    <w:rsid w:val="005C2975"/>
    <w:rsid w:val="005E7455"/>
    <w:rsid w:val="00665760"/>
    <w:rsid w:val="006C1F4C"/>
    <w:rsid w:val="00792890"/>
    <w:rsid w:val="00802CE2"/>
    <w:rsid w:val="008550DC"/>
    <w:rsid w:val="008B3B28"/>
    <w:rsid w:val="00933881"/>
    <w:rsid w:val="0097074D"/>
    <w:rsid w:val="0097508D"/>
    <w:rsid w:val="00AA2754"/>
    <w:rsid w:val="00AB73BB"/>
    <w:rsid w:val="00D302A0"/>
    <w:rsid w:val="00E04BF4"/>
    <w:rsid w:val="00E16520"/>
    <w:rsid w:val="00EC1D13"/>
    <w:rsid w:val="13537BF6"/>
    <w:rsid w:val="44BE2CC5"/>
    <w:rsid w:val="540C5760"/>
    <w:rsid w:val="5B837559"/>
    <w:rsid w:val="7302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0"/>
    </w:rPr>
  </w:style>
  <w:style w:type="character" w:customStyle="1" w:styleId="15">
    <w:name w:val="正文文本 Char"/>
    <w:basedOn w:val="10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80</Characters>
  <Lines>1</Lines>
  <Paragraphs>1</Paragraphs>
  <TotalTime>1</TotalTime>
  <ScaleCrop>false</ScaleCrop>
  <LinksUpToDate>false</LinksUpToDate>
  <CharactersWithSpaces>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2017-01-08T11:08:00Z</dcterms:created>
  <dc:creator>nobody</dc:creator>
  <cp:lastModifiedBy>李小新</cp:lastModifiedBy>
  <cp:lastPrinted>2012-07-31T02:41:00Z</cp:lastPrinted>
  <dcterms:modified xsi:type="dcterms:W3CDTF">2020-01-03T10:02:14Z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docranid">
    <vt:lpwstr>E340F49B3BDB4C2A8D45A55154B6B2D4</vt:lpwstr>
  </property>
</Properties>
</file>