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90"/>
          <w:tab w:val="left" w:pos="8505"/>
        </w:tabs>
        <w:spacing w:line="578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page" w:tblpXSpec="center" w:tblpY="625"/>
        <w:tblOverlap w:val="never"/>
        <w:tblW w:w="9089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464"/>
        <w:gridCol w:w="1465"/>
        <w:gridCol w:w="148"/>
        <w:gridCol w:w="481"/>
        <w:gridCol w:w="959"/>
        <w:gridCol w:w="1142"/>
        <w:gridCol w:w="658"/>
        <w:gridCol w:w="1080"/>
        <w:gridCol w:w="20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申报</w:t>
            </w:r>
            <w:bookmarkStart w:id="0" w:name="_GoBack"/>
            <w:bookmarkEnd w:id="0"/>
            <w:r>
              <w:rPr>
                <w:rFonts w:eastAsia="方正仿宋_GBK"/>
                <w:sz w:val="30"/>
                <w:szCs w:val="30"/>
              </w:rPr>
              <w:t>人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年　龄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right="42" w:rightChars="2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政 治面 貌</w:t>
            </w:r>
          </w:p>
        </w:tc>
        <w:tc>
          <w:tcPr>
            <w:tcW w:w="2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5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工作单位及职务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报</w:t>
            </w:r>
          </w:p>
          <w:p>
            <w:pPr>
              <w:spacing w:line="3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告</w:t>
            </w:r>
          </w:p>
          <w:p>
            <w:pPr>
              <w:spacing w:line="3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事</w:t>
            </w:r>
          </w:p>
          <w:p>
            <w:pPr>
              <w:spacing w:line="3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项</w:t>
            </w:r>
          </w:p>
          <w:p>
            <w:pPr>
              <w:spacing w:line="3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内</w:t>
            </w:r>
          </w:p>
          <w:p>
            <w:pPr>
              <w:spacing w:line="3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容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办理事项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办理时间</w:t>
            </w:r>
          </w:p>
        </w:tc>
        <w:tc>
          <w:tcPr>
            <w:tcW w:w="65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　　　　　年　 月 　日 　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办理地点</w:t>
            </w:r>
          </w:p>
        </w:tc>
        <w:tc>
          <w:tcPr>
            <w:tcW w:w="6527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0" w:lineRule="atLeast"/>
              <w:ind w:left="160" w:hanging="160" w:hangingChars="5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参加人员范围及数量</w:t>
            </w:r>
          </w:p>
        </w:tc>
        <w:tc>
          <w:tcPr>
            <w:tcW w:w="652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宴席桌数</w:t>
            </w:r>
          </w:p>
        </w:tc>
        <w:tc>
          <w:tcPr>
            <w:tcW w:w="6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456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其他需要报告的内容：（可以加附页）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4" w:hRule="atLeast"/>
          <w:jc w:val="center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廉</w:t>
            </w:r>
          </w:p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政</w:t>
            </w:r>
          </w:p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承</w:t>
            </w:r>
          </w:p>
          <w:p>
            <w:pPr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诺</w:t>
            </w:r>
          </w:p>
        </w:tc>
        <w:tc>
          <w:tcPr>
            <w:tcW w:w="845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ind w:firstLine="640" w:firstLineChars="2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本人郑重承诺，严格遵守《中国共产党廉洁自律准则》《农村基层干部廉洁履行职责若干规定（试行）》和《元江县关于进一步规范</w:t>
            </w:r>
            <w:r>
              <w:rPr>
                <w:rFonts w:hint="eastAsia" w:eastAsia="方正仿宋_GBK"/>
                <w:sz w:val="32"/>
                <w:szCs w:val="32"/>
              </w:rPr>
              <w:t>公职人员</w:t>
            </w:r>
            <w:r>
              <w:rPr>
                <w:rFonts w:eastAsia="方正仿宋_GBK"/>
                <w:sz w:val="32"/>
                <w:szCs w:val="32"/>
              </w:rPr>
              <w:t>婚丧</w:t>
            </w:r>
            <w:r>
              <w:rPr>
                <w:rFonts w:hint="eastAsia" w:eastAsia="方正仿宋_GBK"/>
                <w:sz w:val="32"/>
                <w:szCs w:val="32"/>
              </w:rPr>
              <w:t>喜庆</w:t>
            </w:r>
            <w:r>
              <w:rPr>
                <w:rFonts w:eastAsia="方正仿宋_GBK"/>
                <w:sz w:val="32"/>
                <w:szCs w:val="32"/>
              </w:rPr>
              <w:t>等事宜的暂行规定》</w:t>
            </w:r>
            <w:r>
              <w:rPr>
                <w:rFonts w:hint="eastAsia" w:eastAsia="方正仿宋_GBK"/>
                <w:sz w:val="32"/>
                <w:szCs w:val="32"/>
              </w:rPr>
              <w:t>（元纪发</w:t>
            </w:r>
            <w:r>
              <w:rPr>
                <w:rFonts w:eastAsia="方正仿宋_GBK"/>
                <w:sz w:val="32"/>
                <w:szCs w:val="32"/>
              </w:rPr>
              <w:t>〔201</w:t>
            </w:r>
            <w:r>
              <w:rPr>
                <w:rFonts w:hint="eastAsia" w:eastAsia="方正仿宋_GBK"/>
                <w:sz w:val="32"/>
                <w:szCs w:val="32"/>
              </w:rPr>
              <w:t>7</w:t>
            </w:r>
            <w:r>
              <w:rPr>
                <w:rFonts w:eastAsia="方正仿宋_GBK"/>
                <w:sz w:val="32"/>
                <w:szCs w:val="32"/>
              </w:rPr>
              <w:t>〕</w:t>
            </w:r>
            <w:r>
              <w:rPr>
                <w:rFonts w:hint="eastAsia" w:eastAsia="方正仿宋_GBK"/>
                <w:sz w:val="32"/>
                <w:szCs w:val="32"/>
              </w:rPr>
              <w:t>1</w:t>
            </w:r>
            <w:r>
              <w:rPr>
                <w:rFonts w:eastAsia="方正仿宋_GBK"/>
                <w:sz w:val="32"/>
                <w:szCs w:val="32"/>
              </w:rPr>
              <w:t>号</w:t>
            </w:r>
            <w:r>
              <w:rPr>
                <w:rFonts w:hint="eastAsia" w:eastAsia="方正仿宋_GBK"/>
                <w:sz w:val="32"/>
                <w:szCs w:val="32"/>
              </w:rPr>
              <w:t>）</w:t>
            </w:r>
            <w:r>
              <w:rPr>
                <w:rFonts w:eastAsia="方正仿宋_GBK"/>
                <w:sz w:val="32"/>
                <w:szCs w:val="32"/>
              </w:rPr>
              <w:t>的相关规定。</w:t>
            </w:r>
          </w:p>
          <w:p>
            <w:pPr>
              <w:spacing w:line="400" w:lineRule="exact"/>
              <w:ind w:firstLine="480" w:firstLineChars="15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如违反以上承诺，自愿接受组织调查和处理。</w:t>
            </w:r>
          </w:p>
          <w:p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　　　　　　　　　　　　　　</w:t>
            </w:r>
          </w:p>
          <w:p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400" w:lineRule="exact"/>
              <w:ind w:firstLine="4000" w:firstLineChars="125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承诺人：</w:t>
            </w:r>
          </w:p>
          <w:p>
            <w:pPr>
              <w:spacing w:line="400" w:lineRule="exact"/>
              <w:ind w:firstLine="5120" w:firstLineChars="16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年  月  日</w:t>
            </w:r>
          </w:p>
          <w:p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  <w:jc w:val="center"/>
        </w:trPr>
        <w:tc>
          <w:tcPr>
            <w:tcW w:w="27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320" w:firstLineChars="1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单位主要领导</w:t>
            </w:r>
          </w:p>
          <w:p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审核意见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　　　　　主要领导签字：</w:t>
            </w:r>
          </w:p>
          <w:p>
            <w:pPr>
              <w:spacing w:line="0" w:lineRule="atLeast"/>
              <w:ind w:firstLine="1920" w:firstLineChars="6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年  月  日</w:t>
            </w:r>
          </w:p>
        </w:tc>
      </w:tr>
    </w:tbl>
    <w:p>
      <w:pPr>
        <w:ind w:firstLine="180" w:firstLineChar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元江县公职人员办理婚丧喜庆事宜审批报备单</w:t>
      </w:r>
    </w:p>
    <w:p>
      <w:pPr>
        <w:spacing w:line="20" w:lineRule="exact"/>
        <w:rPr>
          <w:rFonts w:hint="eastAsia" w:eastAsia="方正仿宋_GBK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EB"/>
    <w:rsid w:val="00042076"/>
    <w:rsid w:val="00116D2F"/>
    <w:rsid w:val="001B4334"/>
    <w:rsid w:val="001E2AB3"/>
    <w:rsid w:val="002F6568"/>
    <w:rsid w:val="004F671F"/>
    <w:rsid w:val="007A5D3F"/>
    <w:rsid w:val="008061C1"/>
    <w:rsid w:val="008E73B8"/>
    <w:rsid w:val="009A5E87"/>
    <w:rsid w:val="009E627D"/>
    <w:rsid w:val="00B21478"/>
    <w:rsid w:val="00B244E6"/>
    <w:rsid w:val="00BE1E7E"/>
    <w:rsid w:val="00D42983"/>
    <w:rsid w:val="00E92C31"/>
    <w:rsid w:val="00ED37EB"/>
    <w:rsid w:val="50156C04"/>
    <w:rsid w:val="53536440"/>
    <w:rsid w:val="6D7B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1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 Char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2017-12-19T00:57:00Z</dcterms:created>
  <dc:creator>李小新</dc:creator>
  <cp:lastModifiedBy>李小新</cp:lastModifiedBy>
  <cp:lastPrinted>2018-01-11T02:25:00Z</cp:lastPrinted>
  <dcterms:modified xsi:type="dcterms:W3CDTF">2019-04-02T05:13:34Z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